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D08" w:rsidRPr="00644177" w:rsidRDefault="004D6D08" w:rsidP="00056768">
      <w:pPr>
        <w:rPr>
          <w:rFonts w:ascii="Tahoma" w:hAnsi="Tahoma" w:cs="Tahoma"/>
          <w:b/>
          <w:sz w:val="32"/>
          <w:szCs w:val="32"/>
        </w:rPr>
      </w:pPr>
      <w:r w:rsidRPr="00644177">
        <w:rPr>
          <w:rFonts w:ascii="Tahoma" w:hAnsi="Tahoma" w:cs="Tahoma"/>
          <w:b/>
          <w:sz w:val="32"/>
          <w:szCs w:val="32"/>
        </w:rPr>
        <w:t>Name: _____</w:t>
      </w:r>
      <w:r w:rsidR="00FE539A">
        <w:rPr>
          <w:rFonts w:ascii="Tahoma" w:hAnsi="Tahoma" w:cs="Tahoma"/>
          <w:b/>
          <w:color w:val="A6A6A6" w:themeColor="background1" w:themeShade="A6"/>
          <w:sz w:val="32"/>
          <w:szCs w:val="32"/>
        </w:rPr>
        <w:t>MODEL ANSWERS</w:t>
      </w:r>
      <w:r w:rsidRPr="00644177">
        <w:rPr>
          <w:rFonts w:ascii="Tahoma" w:hAnsi="Tahoma" w:cs="Tahoma"/>
          <w:b/>
          <w:sz w:val="32"/>
          <w:szCs w:val="32"/>
        </w:rPr>
        <w:t>_____</w:t>
      </w:r>
      <w:r w:rsidRPr="00644177">
        <w:rPr>
          <w:rFonts w:ascii="Tahoma" w:hAnsi="Tahoma" w:cs="Tahoma"/>
          <w:b/>
          <w:sz w:val="32"/>
          <w:szCs w:val="32"/>
        </w:rPr>
        <w:tab/>
        <w:t>WAVES REVISION</w:t>
      </w:r>
      <w:r w:rsidR="00644177" w:rsidRPr="00644177">
        <w:rPr>
          <w:rFonts w:ascii="Tahoma" w:hAnsi="Tahoma" w:cs="Tahoma"/>
          <w:b/>
          <w:sz w:val="32"/>
          <w:szCs w:val="32"/>
        </w:rPr>
        <w:t xml:space="preserve"> </w:t>
      </w:r>
    </w:p>
    <w:p w:rsidR="006C4C11" w:rsidRDefault="00072B2B" w:rsidP="004D6D08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D6D08">
        <w:rPr>
          <w:rFonts w:ascii="Tahoma" w:hAnsi="Tahoma" w:cs="Tahoma"/>
        </w:rPr>
        <w:t>W</w:t>
      </w:r>
      <w:r w:rsidR="00056768" w:rsidRPr="004D6D08">
        <w:rPr>
          <w:rFonts w:ascii="Tahoma" w:hAnsi="Tahoma" w:cs="Tahoma"/>
        </w:rPr>
        <w:t xml:space="preserve">aves </w:t>
      </w:r>
      <w:r w:rsidRPr="004D6D08">
        <w:rPr>
          <w:rFonts w:ascii="Tahoma" w:hAnsi="Tahoma" w:cs="Tahoma"/>
        </w:rPr>
        <w:t xml:space="preserve">with a frequency less than 20Hz are </w:t>
      </w:r>
      <w:proofErr w:type="spellStart"/>
      <w:r w:rsidRPr="004D6D08">
        <w:rPr>
          <w:rFonts w:ascii="Tahoma" w:hAnsi="Tahoma" w:cs="Tahoma"/>
        </w:rPr>
        <w:t>called________</w:t>
      </w:r>
      <w:r w:rsidR="00FE539A" w:rsidRPr="00FE539A">
        <w:rPr>
          <w:rFonts w:ascii="Tahoma" w:hAnsi="Tahoma" w:cs="Tahoma"/>
          <w:color w:val="A6A6A6" w:themeColor="background1" w:themeShade="A6"/>
          <w:sz w:val="40"/>
          <w:szCs w:val="40"/>
        </w:rPr>
        <w:t>INFRASONIC</w:t>
      </w:r>
      <w:proofErr w:type="spellEnd"/>
      <w:r w:rsidR="004D6D08">
        <w:rPr>
          <w:rFonts w:ascii="Tahoma" w:hAnsi="Tahoma" w:cs="Tahoma"/>
        </w:rPr>
        <w:t>__</w:t>
      </w:r>
      <w:r w:rsidRPr="004D6D08">
        <w:rPr>
          <w:rFonts w:ascii="Tahoma" w:hAnsi="Tahoma" w:cs="Tahoma"/>
        </w:rPr>
        <w:t xml:space="preserve"> waves.</w:t>
      </w:r>
    </w:p>
    <w:p w:rsidR="004D6D08" w:rsidRPr="004D6D08" w:rsidRDefault="004D6D08" w:rsidP="004D6D08">
      <w:pPr>
        <w:pStyle w:val="ListParagraph"/>
        <w:rPr>
          <w:rFonts w:ascii="Tahoma" w:hAnsi="Tahoma" w:cs="Tahoma"/>
        </w:rPr>
      </w:pPr>
    </w:p>
    <w:p w:rsidR="00BB5D91" w:rsidRPr="00FE539A" w:rsidRDefault="00072B2B" w:rsidP="00FE539A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D6D08">
        <w:rPr>
          <w:rFonts w:ascii="Tahoma" w:hAnsi="Tahoma" w:cs="Tahoma"/>
        </w:rPr>
        <w:t>Waves with</w:t>
      </w:r>
      <w:r w:rsidR="00056768" w:rsidRPr="004D6D08">
        <w:rPr>
          <w:rFonts w:ascii="Tahoma" w:hAnsi="Tahoma" w:cs="Tahoma"/>
        </w:rPr>
        <w:t xml:space="preserve"> a</w:t>
      </w:r>
      <w:r w:rsidRPr="004D6D08">
        <w:rPr>
          <w:rFonts w:ascii="Tahoma" w:hAnsi="Tahoma" w:cs="Tahoma"/>
        </w:rPr>
        <w:t xml:space="preserve"> frequency greater than 20000Hz are called __</w:t>
      </w:r>
      <w:r w:rsidR="00FE539A">
        <w:rPr>
          <w:rFonts w:ascii="Tahoma" w:hAnsi="Tahoma" w:cs="Tahoma"/>
          <w:color w:val="A6A6A6" w:themeColor="background1" w:themeShade="A6"/>
          <w:sz w:val="40"/>
          <w:szCs w:val="40"/>
        </w:rPr>
        <w:t>ULTRASONIC</w:t>
      </w:r>
      <w:r w:rsidR="004D6D08">
        <w:rPr>
          <w:rFonts w:ascii="Tahoma" w:hAnsi="Tahoma" w:cs="Tahoma"/>
        </w:rPr>
        <w:t>____</w:t>
      </w:r>
      <w:r w:rsidRPr="004D6D08">
        <w:rPr>
          <w:rFonts w:ascii="Tahoma" w:hAnsi="Tahoma" w:cs="Tahoma"/>
        </w:rPr>
        <w:t xml:space="preserve"> waves.</w:t>
      </w:r>
    </w:p>
    <w:p w:rsidR="004D6D08" w:rsidRPr="00FE539A" w:rsidRDefault="00072B2B" w:rsidP="00FE539A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D6D08">
        <w:rPr>
          <w:rFonts w:ascii="Tahoma" w:hAnsi="Tahoma" w:cs="Tahoma"/>
        </w:rPr>
        <w:t>Waves that are in the sonic range can be ___</w:t>
      </w:r>
      <w:r w:rsidR="00FE539A">
        <w:rPr>
          <w:rFonts w:ascii="Tahoma" w:hAnsi="Tahoma" w:cs="Tahoma"/>
          <w:color w:val="A6A6A6" w:themeColor="background1" w:themeShade="A6"/>
          <w:sz w:val="40"/>
          <w:szCs w:val="40"/>
        </w:rPr>
        <w:t>HEARD</w:t>
      </w:r>
      <w:r w:rsidR="004D6D08">
        <w:rPr>
          <w:rFonts w:ascii="Tahoma" w:hAnsi="Tahoma" w:cs="Tahoma"/>
        </w:rPr>
        <w:t>__</w:t>
      </w:r>
      <w:r w:rsidRPr="004D6D08">
        <w:rPr>
          <w:rFonts w:ascii="Tahoma" w:hAnsi="Tahoma" w:cs="Tahoma"/>
        </w:rPr>
        <w:t xml:space="preserve"> by humans.</w:t>
      </w:r>
    </w:p>
    <w:p w:rsidR="00072B2B" w:rsidRPr="004D6D08" w:rsidRDefault="00056768" w:rsidP="00056768">
      <w:pPr>
        <w:pStyle w:val="ListParagraph"/>
        <w:numPr>
          <w:ilvl w:val="0"/>
          <w:numId w:val="1"/>
        </w:numPr>
        <w:rPr>
          <w:rFonts w:ascii="Tahoma" w:eastAsia="Batang" w:hAnsi="Tahoma" w:cs="Tahoma"/>
        </w:rPr>
      </w:pPr>
      <w:r w:rsidRPr="004D6D08">
        <w:rPr>
          <w:rFonts w:ascii="Tahoma" w:hAnsi="Tahoma" w:cs="Tahoma"/>
        </w:rPr>
        <w:t xml:space="preserve">Ultrasonic waves can be used </w:t>
      </w:r>
      <w:r w:rsidR="00072B2B" w:rsidRPr="004D6D08">
        <w:rPr>
          <w:rFonts w:ascii="Tahoma" w:hAnsi="Tahoma" w:cs="Tahoma"/>
        </w:rPr>
        <w:t xml:space="preserve">to find </w:t>
      </w:r>
      <w:proofErr w:type="gramStart"/>
      <w:r w:rsidR="00072B2B" w:rsidRPr="004D6D08">
        <w:rPr>
          <w:rFonts w:ascii="Tahoma" w:hAnsi="Tahoma" w:cs="Tahoma"/>
        </w:rPr>
        <w:t>The</w:t>
      </w:r>
      <w:proofErr w:type="gramEnd"/>
      <w:r w:rsidR="00072B2B" w:rsidRPr="004D6D08">
        <w:rPr>
          <w:rFonts w:ascii="Tahoma" w:hAnsi="Tahoma" w:cs="Tahoma"/>
        </w:rPr>
        <w:t xml:space="preserve"> depth of the ocean can be found by using </w:t>
      </w:r>
      <w:r w:rsidR="00072B2B" w:rsidRPr="004D6D08">
        <w:rPr>
          <w:rFonts w:ascii="Tahoma" w:eastAsia="Batang" w:hAnsi="Tahoma" w:cs="Tahoma"/>
          <w:b/>
        </w:rPr>
        <w:t>So</w:t>
      </w:r>
      <w:r w:rsidR="00072B2B" w:rsidRPr="004D6D08">
        <w:rPr>
          <w:rFonts w:ascii="Tahoma" w:eastAsia="Batang" w:hAnsi="Tahoma" w:cs="Tahoma"/>
        </w:rPr>
        <w:t xml:space="preserve">und </w:t>
      </w:r>
      <w:r w:rsidR="00072B2B" w:rsidRPr="004D6D08">
        <w:rPr>
          <w:rFonts w:ascii="Tahoma" w:eastAsia="Batang" w:hAnsi="Tahoma" w:cs="Tahoma"/>
          <w:b/>
        </w:rPr>
        <w:t>na</w:t>
      </w:r>
      <w:r w:rsidR="00072B2B" w:rsidRPr="004D6D08">
        <w:rPr>
          <w:rFonts w:ascii="Tahoma" w:eastAsia="Batang" w:hAnsi="Tahoma" w:cs="Tahoma"/>
        </w:rPr>
        <w:t xml:space="preserve">vigation and </w:t>
      </w:r>
      <w:r w:rsidR="00072B2B" w:rsidRPr="004D6D08">
        <w:rPr>
          <w:rFonts w:ascii="Tahoma" w:eastAsia="Batang" w:hAnsi="Tahoma" w:cs="Tahoma"/>
          <w:b/>
        </w:rPr>
        <w:t>r</w:t>
      </w:r>
      <w:r w:rsidR="00072B2B" w:rsidRPr="004D6D08">
        <w:rPr>
          <w:rFonts w:ascii="Tahoma" w:eastAsia="Batang" w:hAnsi="Tahoma" w:cs="Tahoma"/>
        </w:rPr>
        <w:t xml:space="preserve">anging. Another name for this </w:t>
      </w:r>
      <w:proofErr w:type="spellStart"/>
      <w:r w:rsidR="00072B2B" w:rsidRPr="004D6D08">
        <w:rPr>
          <w:rFonts w:ascii="Tahoma" w:eastAsia="Batang" w:hAnsi="Tahoma" w:cs="Tahoma"/>
        </w:rPr>
        <w:t>is___</w:t>
      </w:r>
      <w:r w:rsidR="00FE539A">
        <w:rPr>
          <w:rFonts w:ascii="Tahoma" w:hAnsi="Tahoma" w:cs="Tahoma"/>
          <w:color w:val="A6A6A6" w:themeColor="background1" w:themeShade="A6"/>
          <w:sz w:val="40"/>
          <w:szCs w:val="40"/>
        </w:rPr>
        <w:t>SONAR</w:t>
      </w:r>
      <w:proofErr w:type="spellEnd"/>
      <w:r w:rsidR="004D6D08">
        <w:rPr>
          <w:rFonts w:ascii="Tahoma" w:eastAsia="Batang" w:hAnsi="Tahoma" w:cs="Tahoma"/>
        </w:rPr>
        <w:t>__</w:t>
      </w:r>
      <w:r w:rsidR="00072B2B" w:rsidRPr="004D6D08">
        <w:rPr>
          <w:rFonts w:ascii="Tahoma" w:eastAsia="Batang" w:hAnsi="Tahoma" w:cs="Tahoma"/>
        </w:rPr>
        <w:t>.</w:t>
      </w:r>
      <w:r w:rsidR="004D6D08">
        <w:rPr>
          <w:rFonts w:ascii="Tahoma" w:eastAsia="Batang" w:hAnsi="Tahoma" w:cs="Tahoma"/>
        </w:rPr>
        <w:t xml:space="preserve">                      </w:t>
      </w:r>
      <w:r w:rsidR="004D6D08">
        <w:rPr>
          <w:noProof/>
        </w:rPr>
        <w:drawing>
          <wp:inline distT="0" distB="0" distL="0" distR="0">
            <wp:extent cx="1009650" cy="372977"/>
            <wp:effectExtent l="19050" t="0" r="0" b="0"/>
            <wp:docPr id="3" name="Picture 13" descr="http://www.dkimages.com/discover/previews/741/1391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dkimages.com/discover/previews/741/13917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069" cy="373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6D08">
        <w:rPr>
          <w:rFonts w:ascii="Tahoma" w:eastAsia="Batang" w:hAnsi="Tahoma" w:cs="Tahoma"/>
        </w:rPr>
        <w:t xml:space="preserve">                    </w:t>
      </w:r>
      <w:r w:rsidR="003B4A83" w:rsidRPr="003B4A83">
        <w:t xml:space="preserve"> </w:t>
      </w:r>
    </w:p>
    <w:p w:rsidR="00542F79" w:rsidRPr="004D6D08" w:rsidRDefault="00072B2B" w:rsidP="004D6D08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D6D08">
        <w:rPr>
          <w:rFonts w:ascii="Tahoma" w:hAnsi="Tahoma" w:cs="Tahoma"/>
        </w:rPr>
        <w:t>One animal that uses s</w:t>
      </w:r>
      <w:r w:rsidR="00AD68C6" w:rsidRPr="004D6D08">
        <w:rPr>
          <w:rFonts w:ascii="Tahoma" w:hAnsi="Tahoma" w:cs="Tahoma"/>
        </w:rPr>
        <w:t>ound t</w:t>
      </w:r>
      <w:r w:rsidRPr="004D6D08">
        <w:rPr>
          <w:rFonts w:ascii="Tahoma" w:hAnsi="Tahoma" w:cs="Tahoma"/>
        </w:rPr>
        <w:t xml:space="preserve">o navigate and catch its prey is the </w:t>
      </w:r>
      <w:r w:rsidR="004D6D08">
        <w:rPr>
          <w:rFonts w:ascii="Tahoma" w:hAnsi="Tahoma" w:cs="Tahoma"/>
        </w:rPr>
        <w:t>_____</w:t>
      </w:r>
      <w:r w:rsidR="00FE539A">
        <w:rPr>
          <w:rFonts w:ascii="Tahoma" w:hAnsi="Tahoma" w:cs="Tahoma"/>
          <w:color w:val="A6A6A6" w:themeColor="background1" w:themeShade="A6"/>
          <w:sz w:val="40"/>
          <w:szCs w:val="40"/>
        </w:rPr>
        <w:t>WHALE or DOLPHIN</w:t>
      </w:r>
      <w:r w:rsidRPr="004D6D08">
        <w:rPr>
          <w:rFonts w:ascii="Tahoma" w:hAnsi="Tahoma" w:cs="Tahoma"/>
        </w:rPr>
        <w:t>__.</w:t>
      </w:r>
      <w:r w:rsidRPr="00072B2B">
        <w:t xml:space="preserve"> </w:t>
      </w:r>
      <w:r>
        <w:rPr>
          <w:noProof/>
        </w:rPr>
        <w:drawing>
          <wp:inline distT="0" distB="0" distL="0" distR="0">
            <wp:extent cx="657225" cy="492919"/>
            <wp:effectExtent l="19050" t="0" r="9525" b="0"/>
            <wp:docPr id="7" name="Picture 7" descr="http://media.winknews.com/images/dolphin_out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edia.winknews.com/images/dolphin_outlin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92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D08" w:rsidRPr="00FE539A" w:rsidRDefault="004D6D08" w:rsidP="00FE539A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rect id="_x0000_s1026" style="position:absolute;left:0;text-align:left;margin-left:587.25pt;margin-top:21.35pt;width:30pt;height:9.75pt;z-index:251658240" stroked="f"/>
        </w:pict>
      </w:r>
      <w:r w:rsidR="00072B2B" w:rsidRPr="004D6D08">
        <w:rPr>
          <w:rFonts w:ascii="Tahoma" w:hAnsi="Tahoma" w:cs="Tahoma"/>
        </w:rPr>
        <w:t xml:space="preserve">Another animal that uses sound to navigate and catch its prey is the </w:t>
      </w:r>
      <w:r>
        <w:rPr>
          <w:rFonts w:ascii="Tahoma" w:hAnsi="Tahoma" w:cs="Tahoma"/>
        </w:rPr>
        <w:t>_</w:t>
      </w:r>
      <w:r w:rsidR="00FE539A">
        <w:rPr>
          <w:rFonts w:ascii="Tahoma" w:hAnsi="Tahoma" w:cs="Tahoma"/>
          <w:color w:val="A6A6A6" w:themeColor="background1" w:themeShade="A6"/>
          <w:sz w:val="40"/>
          <w:szCs w:val="40"/>
        </w:rPr>
        <w:t>BAT</w:t>
      </w:r>
      <w:r w:rsidR="00072B2B" w:rsidRPr="004D6D08">
        <w:rPr>
          <w:rFonts w:ascii="Tahoma" w:hAnsi="Tahoma" w:cs="Tahoma"/>
        </w:rPr>
        <w:t>_.</w:t>
      </w:r>
      <w:r w:rsidR="00FE539A">
        <w:rPr>
          <w:rFonts w:ascii="Tahoma" w:hAnsi="Tahoma" w:cs="Tahoma"/>
        </w:rPr>
        <w:t xml:space="preserve">                                               </w:t>
      </w:r>
      <w:r w:rsidR="00072B2B" w:rsidRPr="004D6D08">
        <w:rPr>
          <w:rFonts w:ascii="Tahoma" w:hAnsi="Tahoma" w:cs="Tahoma"/>
        </w:rPr>
        <w:t xml:space="preserve"> </w:t>
      </w:r>
      <w:r w:rsidR="00072B2B">
        <w:rPr>
          <w:noProof/>
        </w:rPr>
        <w:drawing>
          <wp:inline distT="0" distB="0" distL="0" distR="0">
            <wp:extent cx="405796" cy="349890"/>
            <wp:effectExtent l="19050" t="0" r="0" b="0"/>
            <wp:docPr id="10" name="Picture 10" descr="http://www.spraypaintstencils.com/a-zlistings/bat-im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praypaintstencils.com/a-zlistings/bat-image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72" cy="350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A83" w:rsidRPr="004D6D08" w:rsidRDefault="003B4A83" w:rsidP="00056768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D6D08">
        <w:rPr>
          <w:rFonts w:ascii="Tahoma" w:eastAsia="Batang" w:hAnsi="Tahoma" w:cs="Tahoma"/>
        </w:rPr>
        <w:t>The word that means</w:t>
      </w:r>
      <w:r w:rsidRPr="004D6D08">
        <w:rPr>
          <w:rFonts w:ascii="Tahoma" w:eastAsia="Batang" w:hAnsi="Tahoma" w:cs="Tahoma"/>
          <w:b/>
        </w:rPr>
        <w:t xml:space="preserve"> </w:t>
      </w:r>
      <w:r w:rsidRPr="004D6D08">
        <w:rPr>
          <w:rFonts w:ascii="Tahoma" w:eastAsia="Batang" w:hAnsi="Tahoma" w:cs="Tahoma"/>
        </w:rPr>
        <w:t>“</w:t>
      </w:r>
      <w:r w:rsidRPr="004D6D08">
        <w:rPr>
          <w:rFonts w:ascii="Tahoma" w:eastAsia="Batang" w:hAnsi="Tahoma" w:cs="Tahoma"/>
          <w:b/>
        </w:rPr>
        <w:t>ra</w:t>
      </w:r>
      <w:r w:rsidRPr="004D6D08">
        <w:rPr>
          <w:rFonts w:ascii="Tahoma" w:eastAsia="Batang" w:hAnsi="Tahoma" w:cs="Tahoma"/>
        </w:rPr>
        <w:t xml:space="preserve">dio </w:t>
      </w:r>
      <w:r w:rsidRPr="004D6D08">
        <w:rPr>
          <w:rFonts w:ascii="Tahoma" w:eastAsia="Batang" w:hAnsi="Tahoma" w:cs="Tahoma"/>
          <w:b/>
        </w:rPr>
        <w:t>d</w:t>
      </w:r>
      <w:r w:rsidRPr="004D6D08">
        <w:rPr>
          <w:rFonts w:ascii="Tahoma" w:eastAsia="Batang" w:hAnsi="Tahoma" w:cs="Tahoma"/>
        </w:rPr>
        <w:t xml:space="preserve">etection </w:t>
      </w:r>
      <w:r w:rsidRPr="004D6D08">
        <w:rPr>
          <w:rFonts w:ascii="Tahoma" w:eastAsia="Batang" w:hAnsi="Tahoma" w:cs="Tahoma"/>
          <w:b/>
        </w:rPr>
        <w:t>a</w:t>
      </w:r>
      <w:r w:rsidRPr="004D6D08">
        <w:rPr>
          <w:rFonts w:ascii="Tahoma" w:eastAsia="Batang" w:hAnsi="Tahoma" w:cs="Tahoma"/>
        </w:rPr>
        <w:t xml:space="preserve">nd </w:t>
      </w:r>
      <w:r w:rsidRPr="004D6D08">
        <w:rPr>
          <w:rFonts w:ascii="Tahoma" w:eastAsia="Batang" w:hAnsi="Tahoma" w:cs="Tahoma"/>
          <w:b/>
        </w:rPr>
        <w:t>r</w:t>
      </w:r>
      <w:r w:rsidRPr="004D6D08">
        <w:rPr>
          <w:rFonts w:ascii="Tahoma" w:eastAsia="Batang" w:hAnsi="Tahoma" w:cs="Tahoma"/>
        </w:rPr>
        <w:t>anging” is</w:t>
      </w:r>
      <w:proofErr w:type="gramStart"/>
      <w:r w:rsidRPr="004D6D08">
        <w:rPr>
          <w:rFonts w:ascii="Tahoma" w:eastAsia="Batang" w:hAnsi="Tahoma" w:cs="Tahoma"/>
        </w:rPr>
        <w:t>:</w:t>
      </w:r>
      <w:r w:rsidR="004D6D08">
        <w:rPr>
          <w:rFonts w:ascii="Tahoma" w:eastAsia="Batang" w:hAnsi="Tahoma" w:cs="Tahoma"/>
        </w:rPr>
        <w:t>_</w:t>
      </w:r>
      <w:proofErr w:type="gramEnd"/>
      <w:r w:rsidR="004D6D08">
        <w:rPr>
          <w:rFonts w:ascii="Tahoma" w:eastAsia="Batang" w:hAnsi="Tahoma" w:cs="Tahoma"/>
        </w:rPr>
        <w:t>___</w:t>
      </w:r>
      <w:r w:rsidR="00FE539A" w:rsidRPr="00FE539A">
        <w:rPr>
          <w:rFonts w:ascii="Tahoma" w:hAnsi="Tahoma" w:cs="Tahoma"/>
          <w:color w:val="A6A6A6" w:themeColor="background1" w:themeShade="A6"/>
          <w:sz w:val="40"/>
          <w:szCs w:val="40"/>
        </w:rPr>
        <w:t xml:space="preserve"> </w:t>
      </w:r>
      <w:r w:rsidR="00FE539A">
        <w:rPr>
          <w:rFonts w:ascii="Tahoma" w:hAnsi="Tahoma" w:cs="Tahoma"/>
          <w:color w:val="A6A6A6" w:themeColor="background1" w:themeShade="A6"/>
          <w:sz w:val="40"/>
          <w:szCs w:val="40"/>
        </w:rPr>
        <w:t>RADAR</w:t>
      </w:r>
      <w:r w:rsidRPr="004D6D08">
        <w:rPr>
          <w:rFonts w:ascii="Tahoma" w:eastAsia="Batang" w:hAnsi="Tahoma" w:cs="Tahoma"/>
        </w:rPr>
        <w:t>_.</w:t>
      </w:r>
      <w:r w:rsidR="00BB5D91" w:rsidRPr="00BB5D91">
        <w:t xml:space="preserve"> </w:t>
      </w:r>
      <w:r w:rsidR="00BB5D91">
        <w:rPr>
          <w:noProof/>
        </w:rPr>
        <w:drawing>
          <wp:inline distT="0" distB="0" distL="0" distR="0">
            <wp:extent cx="597639" cy="400894"/>
            <wp:effectExtent l="19050" t="0" r="0" b="0"/>
            <wp:docPr id="19" name="Picture 19" descr="C:\Documents and Settings\admin\Local Settings\Temporary Internet Files\Content.Word\FPS-30_'Sentinel'_Radar_inf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admin\Local Settings\Temporary Internet Files\Content.Word\FPS-30_'Sentinel'_Radar_inf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028" cy="409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D08" w:rsidRPr="004D6D08" w:rsidRDefault="004D6D08" w:rsidP="004D6D08">
      <w:pPr>
        <w:pStyle w:val="ListParagraph"/>
        <w:rPr>
          <w:rFonts w:ascii="Tahoma" w:hAnsi="Tahoma" w:cs="Tahoma"/>
        </w:rPr>
      </w:pPr>
    </w:p>
    <w:p w:rsidR="003B4A83" w:rsidRPr="00FE539A" w:rsidRDefault="00542F79" w:rsidP="00FE539A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4D6D08">
        <w:rPr>
          <w:rFonts w:ascii="Tahoma" w:hAnsi="Tahoma" w:cs="Tahoma"/>
        </w:rPr>
        <w:t>The</w:t>
      </w:r>
      <w:r w:rsidR="003B4A83" w:rsidRPr="004D6D08">
        <w:rPr>
          <w:rFonts w:ascii="Tahoma" w:hAnsi="Tahoma" w:cs="Tahoma"/>
        </w:rPr>
        <w:t xml:space="preserve">re are three tiny bones in the middle ear. </w:t>
      </w:r>
      <w:r w:rsidR="003B4A83" w:rsidRPr="00FE539A">
        <w:rPr>
          <w:rFonts w:ascii="Tahoma" w:hAnsi="Tahoma" w:cs="Tahoma"/>
        </w:rPr>
        <w:t>They are the</w:t>
      </w:r>
      <w:r w:rsidRPr="00FE539A">
        <w:rPr>
          <w:rFonts w:ascii="Tahoma" w:hAnsi="Tahoma" w:cs="Tahoma"/>
        </w:rPr>
        <w:t xml:space="preserve"> </w:t>
      </w:r>
      <w:r w:rsidR="00FE539A" w:rsidRPr="00FE539A">
        <w:rPr>
          <w:rFonts w:ascii="Tahoma" w:hAnsi="Tahoma" w:cs="Tahoma"/>
          <w:color w:val="A6A6A6" w:themeColor="background1" w:themeShade="A6"/>
          <w:sz w:val="40"/>
          <w:szCs w:val="40"/>
        </w:rPr>
        <w:t>AUDITORY OSSICLES</w:t>
      </w:r>
    </w:p>
    <w:tbl>
      <w:tblPr>
        <w:tblStyle w:val="TableGrid"/>
        <w:tblW w:w="0" w:type="auto"/>
        <w:tblInd w:w="4503" w:type="dxa"/>
        <w:tblLook w:val="04A0"/>
      </w:tblPr>
      <w:tblGrid>
        <w:gridCol w:w="2085"/>
        <w:gridCol w:w="2025"/>
      </w:tblGrid>
      <w:tr w:rsidR="003B4A83" w:rsidTr="004D6D08">
        <w:tc>
          <w:tcPr>
            <w:tcW w:w="2085" w:type="dxa"/>
          </w:tcPr>
          <w:p w:rsidR="003B4A83" w:rsidRPr="004D6D08" w:rsidRDefault="003B4A83" w:rsidP="004D6D08">
            <w:pPr>
              <w:rPr>
                <w:rFonts w:ascii="Tahoma" w:hAnsi="Tahoma" w:cs="Tahoma"/>
                <w:b/>
              </w:rPr>
            </w:pPr>
            <w:r w:rsidRPr="004D6D08">
              <w:rPr>
                <w:rFonts w:ascii="Tahoma" w:hAnsi="Tahoma" w:cs="Tahoma"/>
                <w:b/>
              </w:rPr>
              <w:t>Latin name</w:t>
            </w:r>
          </w:p>
        </w:tc>
        <w:tc>
          <w:tcPr>
            <w:tcW w:w="2025" w:type="dxa"/>
          </w:tcPr>
          <w:p w:rsidR="003B4A83" w:rsidRPr="004D6D08" w:rsidRDefault="003B4A83" w:rsidP="004D6D08">
            <w:pPr>
              <w:rPr>
                <w:rFonts w:ascii="Tahoma" w:hAnsi="Tahoma" w:cs="Tahoma"/>
                <w:b/>
              </w:rPr>
            </w:pPr>
            <w:r w:rsidRPr="004D6D08">
              <w:rPr>
                <w:rFonts w:ascii="Tahoma" w:hAnsi="Tahoma" w:cs="Tahoma"/>
                <w:b/>
              </w:rPr>
              <w:t>English name</w:t>
            </w:r>
          </w:p>
        </w:tc>
      </w:tr>
      <w:tr w:rsidR="003B4A83" w:rsidTr="004D6D08">
        <w:tc>
          <w:tcPr>
            <w:tcW w:w="2085" w:type="dxa"/>
          </w:tcPr>
          <w:p w:rsidR="003B4A83" w:rsidRPr="004D6D08" w:rsidRDefault="003B4A83" w:rsidP="004D6D08">
            <w:pPr>
              <w:rPr>
                <w:rFonts w:ascii="Tahoma" w:hAnsi="Tahoma" w:cs="Tahoma"/>
              </w:rPr>
            </w:pPr>
            <w:proofErr w:type="spellStart"/>
            <w:r w:rsidRPr="004D6D08">
              <w:rPr>
                <w:rFonts w:ascii="Tahoma" w:hAnsi="Tahoma" w:cs="Tahoma"/>
              </w:rPr>
              <w:t>Malleus</w:t>
            </w:r>
            <w:proofErr w:type="spellEnd"/>
          </w:p>
        </w:tc>
        <w:tc>
          <w:tcPr>
            <w:tcW w:w="2025" w:type="dxa"/>
          </w:tcPr>
          <w:p w:rsidR="003B4A83" w:rsidRPr="004D6D08" w:rsidRDefault="003B4A83" w:rsidP="004D6D08">
            <w:pPr>
              <w:rPr>
                <w:rFonts w:ascii="Tahoma" w:hAnsi="Tahoma" w:cs="Tahoma"/>
              </w:rPr>
            </w:pPr>
            <w:r w:rsidRPr="004D6D08">
              <w:rPr>
                <w:rFonts w:ascii="Tahoma" w:hAnsi="Tahoma" w:cs="Tahoma"/>
              </w:rPr>
              <w:t>Hammer</w:t>
            </w:r>
          </w:p>
        </w:tc>
      </w:tr>
      <w:tr w:rsidR="003B4A83" w:rsidTr="004D6D08">
        <w:tc>
          <w:tcPr>
            <w:tcW w:w="2085" w:type="dxa"/>
          </w:tcPr>
          <w:p w:rsidR="003B4A83" w:rsidRPr="004D6D08" w:rsidRDefault="003B4A83" w:rsidP="004D6D08">
            <w:pPr>
              <w:rPr>
                <w:rFonts w:ascii="Tahoma" w:hAnsi="Tahoma" w:cs="Tahoma"/>
              </w:rPr>
            </w:pPr>
            <w:proofErr w:type="spellStart"/>
            <w:r w:rsidRPr="004D6D08">
              <w:rPr>
                <w:rFonts w:ascii="Tahoma" w:hAnsi="Tahoma" w:cs="Tahoma"/>
              </w:rPr>
              <w:t>Incus</w:t>
            </w:r>
            <w:proofErr w:type="spellEnd"/>
          </w:p>
        </w:tc>
        <w:tc>
          <w:tcPr>
            <w:tcW w:w="2025" w:type="dxa"/>
          </w:tcPr>
          <w:p w:rsidR="003B4A83" w:rsidRPr="004D6D08" w:rsidRDefault="003B4A83" w:rsidP="004D6D08">
            <w:pPr>
              <w:rPr>
                <w:rFonts w:ascii="Tahoma" w:hAnsi="Tahoma" w:cs="Tahoma"/>
              </w:rPr>
            </w:pPr>
            <w:r w:rsidRPr="004D6D08">
              <w:rPr>
                <w:rFonts w:ascii="Tahoma" w:hAnsi="Tahoma" w:cs="Tahoma"/>
              </w:rPr>
              <w:t>Anvil</w:t>
            </w:r>
          </w:p>
        </w:tc>
      </w:tr>
      <w:tr w:rsidR="003B4A83" w:rsidTr="004D6D08">
        <w:tc>
          <w:tcPr>
            <w:tcW w:w="2085" w:type="dxa"/>
          </w:tcPr>
          <w:p w:rsidR="003B4A83" w:rsidRPr="004D6D08" w:rsidRDefault="003B4A83" w:rsidP="004D6D08">
            <w:pPr>
              <w:rPr>
                <w:rFonts w:ascii="Tahoma" w:hAnsi="Tahoma" w:cs="Tahoma"/>
              </w:rPr>
            </w:pPr>
            <w:r w:rsidRPr="004D6D08">
              <w:rPr>
                <w:rFonts w:ascii="Tahoma" w:hAnsi="Tahoma" w:cs="Tahoma"/>
              </w:rPr>
              <w:t xml:space="preserve">Stapes </w:t>
            </w:r>
          </w:p>
        </w:tc>
        <w:tc>
          <w:tcPr>
            <w:tcW w:w="2025" w:type="dxa"/>
          </w:tcPr>
          <w:p w:rsidR="003B4A83" w:rsidRPr="004D6D08" w:rsidRDefault="003B4A83" w:rsidP="004D6D08">
            <w:pPr>
              <w:rPr>
                <w:rFonts w:ascii="Tahoma" w:hAnsi="Tahoma" w:cs="Tahoma"/>
              </w:rPr>
            </w:pPr>
            <w:r w:rsidRPr="004D6D08">
              <w:rPr>
                <w:rFonts w:ascii="Tahoma" w:hAnsi="Tahoma" w:cs="Tahoma"/>
              </w:rPr>
              <w:t>Stirrup</w:t>
            </w:r>
          </w:p>
        </w:tc>
      </w:tr>
    </w:tbl>
    <w:p w:rsidR="00AD68C6" w:rsidRDefault="00AD68C6" w:rsidP="00056768">
      <w:pPr>
        <w:rPr>
          <w:rFonts w:ascii="Tahoma" w:eastAsia="Batang" w:hAnsi="Tahoma" w:cs="Tahoma"/>
        </w:rPr>
      </w:pPr>
    </w:p>
    <w:p w:rsidR="004D6D08" w:rsidRDefault="003B4A83" w:rsidP="00BB5D91">
      <w:pPr>
        <w:pStyle w:val="ListParagraph"/>
        <w:numPr>
          <w:ilvl w:val="0"/>
          <w:numId w:val="1"/>
        </w:numPr>
        <w:spacing w:before="240"/>
        <w:rPr>
          <w:rFonts w:ascii="Tahoma" w:eastAsia="Batang" w:hAnsi="Tahoma" w:cs="Tahoma"/>
        </w:rPr>
      </w:pPr>
      <w:r w:rsidRPr="004D6D08">
        <w:rPr>
          <w:rFonts w:ascii="Tahoma" w:eastAsia="Batang" w:hAnsi="Tahoma" w:cs="Tahoma"/>
        </w:rPr>
        <w:t xml:space="preserve">Another name for the ear drum is the </w:t>
      </w:r>
      <w:r w:rsidR="004D6D08">
        <w:rPr>
          <w:rFonts w:ascii="Tahoma" w:eastAsia="Batang" w:hAnsi="Tahoma" w:cs="Tahoma"/>
        </w:rPr>
        <w:t xml:space="preserve">            </w:t>
      </w:r>
      <w:r w:rsidR="00FE539A">
        <w:rPr>
          <w:rFonts w:ascii="Tahoma" w:hAnsi="Tahoma" w:cs="Tahoma"/>
          <w:color w:val="A6A6A6" w:themeColor="background1" w:themeShade="A6"/>
          <w:sz w:val="40"/>
          <w:szCs w:val="40"/>
        </w:rPr>
        <w:t>TYMPANIC MEMBRANE</w:t>
      </w:r>
    </w:p>
    <w:p w:rsidR="00BB5D91" w:rsidRPr="00BB5D91" w:rsidRDefault="00BB5D91" w:rsidP="00BB5D91">
      <w:pPr>
        <w:pStyle w:val="ListParagraph"/>
        <w:spacing w:before="240"/>
        <w:ind w:left="786"/>
        <w:rPr>
          <w:rFonts w:ascii="Tahoma" w:eastAsia="Batang" w:hAnsi="Tahoma" w:cs="Tahoma"/>
        </w:rPr>
      </w:pPr>
    </w:p>
    <w:p w:rsidR="003B4A83" w:rsidRPr="004D6D08" w:rsidRDefault="003B4A83" w:rsidP="00BB5D91">
      <w:pPr>
        <w:pStyle w:val="ListParagraph"/>
        <w:numPr>
          <w:ilvl w:val="0"/>
          <w:numId w:val="1"/>
        </w:numPr>
        <w:spacing w:before="240"/>
        <w:rPr>
          <w:rFonts w:ascii="Tahoma" w:eastAsia="Batang" w:hAnsi="Tahoma" w:cs="Tahoma"/>
        </w:rPr>
      </w:pPr>
      <w:r w:rsidRPr="004D6D08">
        <w:rPr>
          <w:rFonts w:ascii="Tahoma" w:eastAsia="Batang" w:hAnsi="Tahoma" w:cs="Tahoma"/>
        </w:rPr>
        <w:t>Label the parts of the ear below:</w:t>
      </w:r>
    </w:p>
    <w:p w:rsidR="003B4A83" w:rsidRDefault="00FE539A" w:rsidP="00056768">
      <w:pPr>
        <w:rPr>
          <w:rFonts w:ascii="Tahoma" w:eastAsia="Batang" w:hAnsi="Tahoma" w:cs="Tahom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29.75pt;margin-top:419.95pt;width:228.6pt;height:35.15pt;z-index:251669504">
            <v:textbox>
              <w:txbxContent>
                <w:p w:rsidR="00FE539A" w:rsidRDefault="00FE539A">
                  <w:r>
                    <w:rPr>
                      <w:rFonts w:ascii="Tahoma" w:hAnsi="Tahoma" w:cs="Tahoma"/>
                      <w:color w:val="A6A6A6" w:themeColor="background1" w:themeShade="A6"/>
                      <w:sz w:val="40"/>
                      <w:szCs w:val="40"/>
                    </w:rPr>
                    <w:t>TYMPANIC MEMBRANE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64.65pt;margin-top:64.95pt;width:103pt;height:35.15pt;z-index:251668480">
            <v:textbox>
              <w:txbxContent>
                <w:p w:rsidR="00FE539A" w:rsidRDefault="00FE539A">
                  <w:r>
                    <w:rPr>
                      <w:rFonts w:ascii="Tahoma" w:hAnsi="Tahoma" w:cs="Tahoma"/>
                      <w:color w:val="A6A6A6" w:themeColor="background1" w:themeShade="A6"/>
                      <w:sz w:val="40"/>
                      <w:szCs w:val="40"/>
                    </w:rPr>
                    <w:t>STAPES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304.75pt;margin-top:37.35pt;width:76.2pt;height:38.5pt;z-index:251667456">
            <v:textbox>
              <w:txbxContent>
                <w:p w:rsidR="00FE539A" w:rsidRDefault="00FE539A">
                  <w:r w:rsidRPr="00FE539A">
                    <w:rPr>
                      <w:rFonts w:ascii="Tahoma" w:hAnsi="Tahoma" w:cs="Tahoma"/>
                      <w:color w:val="A6A6A6" w:themeColor="background1" w:themeShade="A6"/>
                      <w:sz w:val="40"/>
                      <w:szCs w:val="40"/>
                    </w:rPr>
                    <w:t>I</w:t>
                  </w:r>
                  <w:r>
                    <w:rPr>
                      <w:rFonts w:ascii="Tahoma" w:hAnsi="Tahoma" w:cs="Tahoma"/>
                      <w:color w:val="A6A6A6" w:themeColor="background1" w:themeShade="A6"/>
                      <w:sz w:val="40"/>
                      <w:szCs w:val="40"/>
                    </w:rPr>
                    <w:t>NCUS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56.55pt;margin-top:6.35pt;width:111.9pt;height:38.5pt;z-index:251666432">
            <v:textbox>
              <w:txbxContent>
                <w:p w:rsidR="00FE539A" w:rsidRDefault="00FE539A">
                  <w:r>
                    <w:rPr>
                      <w:rFonts w:ascii="Tahoma" w:hAnsi="Tahoma" w:cs="Tahoma"/>
                      <w:color w:val="A6A6A6" w:themeColor="background1" w:themeShade="A6"/>
                      <w:sz w:val="40"/>
                      <w:szCs w:val="40"/>
                    </w:rPr>
                    <w:t>MALLEUS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32.65pt;margin-top:6.35pt;width:90.4pt;height:31pt;z-index:251665408">
            <v:textbox>
              <w:txbxContent>
                <w:p w:rsidR="00FE539A" w:rsidRDefault="00FE539A">
                  <w:r>
                    <w:rPr>
                      <w:rFonts w:ascii="Tahoma" w:hAnsi="Tahoma" w:cs="Tahoma"/>
                      <w:color w:val="A6A6A6" w:themeColor="background1" w:themeShade="A6"/>
                      <w:sz w:val="40"/>
                      <w:szCs w:val="40"/>
                    </w:rPr>
                    <w:t>PINNA</w:t>
                  </w:r>
                </w:p>
              </w:txbxContent>
            </v:textbox>
          </v:shape>
        </w:pict>
      </w:r>
      <w:r w:rsidR="0064417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8.35pt;margin-top:37.35pt;width:16.75pt;height:70.15pt;z-index:251663360" o:connectortype="straight" strokeweight="1.5pt"/>
        </w:pict>
      </w:r>
      <w:r w:rsidR="00644177">
        <w:rPr>
          <w:noProof/>
        </w:rPr>
        <w:pict>
          <v:shape id="_x0000_s1030" type="#_x0000_t32" style="position:absolute;margin-left:268.45pt;margin-top:75.85pt;width:196.2pt;height:94.95pt;flip:y;z-index:251662336" o:connectortype="straight" strokeweight="1.5pt"/>
        </w:pict>
      </w:r>
      <w:r w:rsidR="00644177">
        <w:rPr>
          <w:noProof/>
        </w:rPr>
        <w:pict>
          <v:shape id="_x0000_s1029" type="#_x0000_t32" style="position:absolute;margin-left:236.35pt;margin-top:57.45pt;width:100.2pt;height:109.1pt;flip:y;z-index:251661312" o:connectortype="straight" strokeweight="1.5pt"/>
        </w:pict>
      </w:r>
      <w:r w:rsidR="00644177">
        <w:rPr>
          <w:noProof/>
        </w:rPr>
        <w:pict>
          <v:shape id="_x0000_s1032" type="#_x0000_t32" style="position:absolute;margin-left:208.45pt;margin-top:37.35pt;width:9.2pt;height:119.15pt;flip:x y;z-index:251664384" o:connectortype="straight" strokeweight="1.5pt"/>
        </w:pict>
      </w:r>
      <w:r w:rsidR="00644177">
        <w:rPr>
          <w:noProof/>
        </w:rPr>
        <w:pict>
          <v:shape id="_x0000_s1028" type="#_x0000_t32" style="position:absolute;margin-left:179.15pt;margin-top:205.65pt;width:38.5pt;height:214.3pt;flip:x;z-index:251660288" o:connectortype="straight" strokeweight="1.5pt"/>
        </w:pict>
      </w:r>
      <w:r w:rsidR="004D6D08">
        <w:rPr>
          <w:noProof/>
        </w:rPr>
        <w:pict>
          <v:rect id="_x0000_s1027" style="position:absolute;margin-left:492.75pt;margin-top:107.5pt;width:144.75pt;height:233.25pt;z-index:251659264" stroked="f"/>
        </w:pict>
      </w:r>
      <w:r w:rsidR="003B4A83">
        <w:rPr>
          <w:noProof/>
        </w:rPr>
        <w:drawing>
          <wp:inline distT="0" distB="0" distL="0" distR="0">
            <wp:extent cx="7532270" cy="5216564"/>
            <wp:effectExtent l="19050" t="0" r="0" b="0"/>
            <wp:docPr id="16" name="Picture 16" descr="http://www.medgadget.com/archives/img/e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medgadget.com/archives/img/ea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9359" cy="5221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4A83" w:rsidSect="006C4C1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21E95"/>
    <w:multiLevelType w:val="hybridMultilevel"/>
    <w:tmpl w:val="0304195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4C11"/>
    <w:rsid w:val="00020CE4"/>
    <w:rsid w:val="00056768"/>
    <w:rsid w:val="00072B2B"/>
    <w:rsid w:val="001900FA"/>
    <w:rsid w:val="00191329"/>
    <w:rsid w:val="003B4A83"/>
    <w:rsid w:val="004D6D08"/>
    <w:rsid w:val="00542F79"/>
    <w:rsid w:val="00644177"/>
    <w:rsid w:val="006C4C11"/>
    <w:rsid w:val="007714C2"/>
    <w:rsid w:val="00AD68C6"/>
    <w:rsid w:val="00BB5D91"/>
    <w:rsid w:val="00FE5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  <o:rules v:ext="edit">
        <o:r id="V:Rule2" type="connector" idref="#_x0000_s1028"/>
        <o:r id="V:Rule3" type="connector" idref="#_x0000_s1029"/>
        <o:r id="V:Rule4" type="connector" idref="#_x0000_s1030"/>
        <o:r id="V:Rule5" type="connector" idref="#_x0000_s1031"/>
        <o:r id="V:Rule6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6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7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4A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6D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2009-03-19T08:16:00Z</cp:lastPrinted>
  <dcterms:created xsi:type="dcterms:W3CDTF">2009-03-19T08:25:00Z</dcterms:created>
  <dcterms:modified xsi:type="dcterms:W3CDTF">2009-03-19T08:25:00Z</dcterms:modified>
</cp:coreProperties>
</file>